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1F5F" w:rsidRPr="00AE5F74" w:rsidRDefault="00D43B44">
      <w:pPr>
        <w:tabs>
          <w:tab w:val="left" w:pos="570"/>
        </w:tabs>
        <w:rPr>
          <w:lang w:val="pt-BR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 w:rsidRPr="00AE5F74">
        <w:rPr>
          <w:rFonts w:ascii="Arial" w:eastAsia="Arial" w:hAnsi="Arial" w:cs="Arial"/>
          <w:b/>
          <w:sz w:val="28"/>
          <w:szCs w:val="28"/>
          <w:lang w:val="pt-BR"/>
        </w:rPr>
        <w:t>TERMOS DE REFERÊNCIA PARA CONSULTOR INDIVIDUAL</w:t>
      </w:r>
    </w:p>
    <w:p w:rsidR="00301F5F" w:rsidRPr="00AE5F74" w:rsidRDefault="00301F5F">
      <w:pPr>
        <w:tabs>
          <w:tab w:val="left" w:pos="570"/>
        </w:tabs>
        <w:rPr>
          <w:lang w:val="pt-BR"/>
        </w:rPr>
      </w:pPr>
    </w:p>
    <w:p w:rsidR="00301F5F" w:rsidRPr="00AE5F74" w:rsidRDefault="00301F5F">
      <w:pPr>
        <w:tabs>
          <w:tab w:val="left" w:pos="570"/>
        </w:tabs>
        <w:rPr>
          <w:lang w:val="pt-BR"/>
        </w:rPr>
      </w:pPr>
    </w:p>
    <w:p w:rsidR="00301F5F" w:rsidRPr="00AE5F74" w:rsidRDefault="00301F5F">
      <w:pPr>
        <w:jc w:val="center"/>
        <w:rPr>
          <w:lang w:val="pt-BR"/>
        </w:rPr>
      </w:pPr>
    </w:p>
    <w:tbl>
      <w:tblPr>
        <w:tblStyle w:val="a"/>
        <w:tblW w:w="10440" w:type="dxa"/>
        <w:tblInd w:w="-480" w:type="dxa"/>
        <w:tblLayout w:type="fixed"/>
        <w:tblLook w:val="0000" w:firstRow="0" w:lastRow="0" w:firstColumn="0" w:lastColumn="0" w:noHBand="0" w:noVBand="0"/>
      </w:tblPr>
      <w:tblGrid>
        <w:gridCol w:w="2730"/>
        <w:gridCol w:w="7710"/>
      </w:tblGrid>
      <w:tr w:rsidR="00301F5F" w:rsidRPr="00345D77">
        <w:trPr>
          <w:trHeight w:val="200"/>
        </w:trPr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1F5F" w:rsidRPr="00AE5F74" w:rsidRDefault="00D43B44">
            <w:pPr>
              <w:tabs>
                <w:tab w:val="left" w:pos="-720"/>
              </w:tabs>
              <w:spacing w:before="109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TERMOS DE REFERÊNCIA (a ser preenchido pelo Escritório Contratante)</w:t>
            </w:r>
          </w:p>
        </w:tc>
      </w:tr>
      <w:tr w:rsidR="00301F5F" w:rsidRPr="00345D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01F5F" w:rsidRDefault="00D43B44">
            <w:pPr>
              <w:tabs>
                <w:tab w:val="left" w:pos="-720"/>
              </w:tabs>
              <w:spacing w:before="40" w:after="54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Escritório Contratante: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Fundo de População das Nações Unidas – UNFPA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</w:tc>
      </w:tr>
      <w:tr w:rsidR="00301F5F" w:rsidRPr="00345D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Default="00D43B44">
            <w:pPr>
              <w:tabs>
                <w:tab w:val="left" w:pos="-720"/>
              </w:tabs>
              <w:spacing w:before="40" w:after="54"/>
            </w:pPr>
            <w:r>
              <w:rPr>
                <w:rFonts w:ascii="Arial" w:eastAsia="Arial" w:hAnsi="Arial" w:cs="Arial"/>
                <w:sz w:val="18"/>
                <w:szCs w:val="18"/>
              </w:rPr>
              <w:t>Objeto da consultoria: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436153" w:rsidRDefault="00D43B44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Elaboração de manual </w:t>
            </w:r>
            <w:r w:rsidR="00727644">
              <w:rPr>
                <w:rFonts w:ascii="Arial" w:eastAsia="Arial" w:hAnsi="Arial" w:cs="Arial"/>
                <w:sz w:val="18"/>
                <w:szCs w:val="18"/>
                <w:lang w:val="pt-BR"/>
              </w:rPr>
              <w:t>para Implementação de Projetos de Cooperação Técnica do UNFPA</w:t>
            </w:r>
            <w:r w:rsidR="006A064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no Brasil</w:t>
            </w:r>
            <w:r w:rsidR="0072764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e realização de t</w:t>
            </w:r>
            <w:r w:rsidR="00436153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reinamento para equipe do UNFPA sobre 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otimização da </w:t>
            </w:r>
            <w:r w:rsidR="00436153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implementação de projetos co-financiados no âmbito de parcerias entre o Governo Brasileiro e o UNFPA. </w:t>
            </w:r>
          </w:p>
          <w:p w:rsidR="00301F5F" w:rsidRPr="00AE5F74" w:rsidRDefault="00436153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Tanto o manual quanto o treinamento devem se basear nas normativas que regem a atuação do UNFPA internacionalmente, </w:t>
            </w:r>
            <w:r w:rsidR="007E2A0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com o objetivo de instruir acerca de</w:t>
            </w:r>
            <w:r w:rsidR="00771704" w:rsidRPr="007E2A0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 xml:space="preserve"> sua compatibilização</w:t>
            </w:r>
            <w:r w:rsidRPr="007E2A0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 xml:space="preserve"> com </w:t>
            </w:r>
            <w:r w:rsidR="00D43B44" w:rsidRPr="007E2A09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 legislação brasileira</w:t>
            </w:r>
            <w:r w:rsidR="00D43B44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referente a Projetos de Cooperação Técnica Internacional recebida pelo Governo Brasileiro, decorrentes de Acordos Básicos firmados entre o Governo 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B</w:t>
            </w:r>
            <w:r w:rsidR="00D43B44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rasileiro e 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="00D43B44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rganismos 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="00D43B44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nternacionais.</w:t>
            </w:r>
          </w:p>
          <w:p w:rsidR="00301F5F" w:rsidRPr="00AE5F74" w:rsidRDefault="00436153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Igualmente, t</w:t>
            </w:r>
            <w:r w:rsidR="00D43B44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anto o manual quanto o treinamento devem abranger os tópicos e características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descritos abaixo</w:t>
            </w:r>
            <w:r w:rsidR="00D43B44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, além de outros que sejam relevantes para a atuação do UNFPA em ações de cooperação técnica: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- Linguagem acessível </w:t>
            </w:r>
            <w:r w:rsidR="00771704">
              <w:rPr>
                <w:rFonts w:ascii="Arial" w:eastAsia="Arial" w:hAnsi="Arial" w:cs="Arial"/>
                <w:sz w:val="18"/>
                <w:szCs w:val="18"/>
                <w:lang w:val="pt-BR"/>
              </w:rPr>
              <w:t>a equipes técnicas envolvidas em atividades de cooperação internacional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;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Normativas</w:t>
            </w:r>
            <w:r w:rsidR="0077170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nacionais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relevantes – como Decreto 5151/2004, Portaria nº 717 de 09/12/2006 / MRE, recomendações da Controladoria-Geral da União/Ministério de Estado da Transparência, Fiscalização e Controle e do Tribunal de Contas da União </w:t>
            </w:r>
            <w:r w:rsidR="0037044C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(com destaque para os Acórdão TCU946 e 1339) 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e outras;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Cooperação de organismos internacionais com entes subnacionais (Estados e Municípios)</w:t>
            </w:r>
            <w:r w:rsidR="00500861">
              <w:rPr>
                <w:rFonts w:ascii="Arial" w:eastAsia="Arial" w:hAnsi="Arial" w:cs="Arial"/>
                <w:sz w:val="18"/>
                <w:szCs w:val="18"/>
                <w:lang w:val="pt-BR"/>
              </w:rPr>
              <w:t>;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Diversas modalidades de transferência de recursos públicos para entes subnacionais;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Identificação de lições aprendidas a partir de acórdãos prolatados pelo Tribunal de Contas da União relativos a auditoria de acordos de cooperação técnica entre entes federativos e organismos internacionais.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Orientações para condução de atividades de treinamento, prestação de consultoria por pessoa física e pessoa jurídica, aquisição de bens e contratação de serviços, custeio de passagens e diárias no âmbito dos acordos de cooperação técnica entre entes federativos e organismos internacionais.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</w:tc>
      </w:tr>
      <w:tr w:rsidR="00301F5F" w:rsidRPr="00345D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Escopo do trabalho: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 xml:space="preserve">(Descrição de serviços, atividades ou produtos)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Default="007E6CDC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Antes do início das atividades será</w:t>
            </w:r>
            <w:r w:rsidR="0066527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realizada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r</w:t>
            </w:r>
            <w:r w:rsidR="0066527E">
              <w:rPr>
                <w:rFonts w:ascii="Arial" w:eastAsia="Arial" w:hAnsi="Arial" w:cs="Arial"/>
                <w:sz w:val="18"/>
                <w:szCs w:val="18"/>
                <w:lang w:val="pt-BR"/>
              </w:rPr>
              <w:t>eunião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com </w:t>
            </w:r>
            <w:r w:rsidR="0066527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 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equipe </w:t>
            </w:r>
            <w:r w:rsidR="0066527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do 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UNFPA para orientações sobre os produtos a serem entregues.</w:t>
            </w:r>
            <w:r w:rsidR="0066527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Serão realizadas reuniões de acompanhamento sempre que necessário para orientação complementar.</w:t>
            </w:r>
          </w:p>
          <w:p w:rsidR="007E6CDC" w:rsidRPr="00436153" w:rsidRDefault="007E6CDC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436153" w:rsidRDefault="00436153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-</w:t>
            </w:r>
            <w:r w:rsid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Produto 1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: Sistematização das regras do </w:t>
            </w:r>
            <w:r w:rsidR="002B7365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UNFPA relevantes para </w:t>
            </w:r>
            <w:r w:rsidR="002B7365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Projetos de Cooperação Técnica Internacional recebida pelo Governo Brasileiro, decorrentes de Acordos Básicos firmados entre o Governo brasileiro e organismos internacionais</w:t>
            </w:r>
            <w:r w:rsidR="002B7365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– incluindo atividades de </w:t>
            </w:r>
            <w:r w:rsidR="002B7365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treinamento, prestação de consultoria por pessoa física e pessoa jurídica, aquisição de bens e contratação de serviços, custeio de passagens e diárias.</w:t>
            </w:r>
          </w:p>
          <w:p w:rsidR="008F2AB8" w:rsidRDefault="008F2AB8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Subsídios: </w:t>
            </w:r>
          </w:p>
          <w:p w:rsidR="008F2AB8" w:rsidRDefault="008F2AB8" w:rsidP="008F2AB8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8F2AB8" w:rsidRDefault="008F2AB8" w:rsidP="00771704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71704">
              <w:rPr>
                <w:rFonts w:ascii="Arial" w:eastAsia="Arial" w:hAnsi="Arial" w:cs="Arial"/>
                <w:i/>
                <w:sz w:val="18"/>
                <w:szCs w:val="18"/>
              </w:rPr>
              <w:t>Policies and Procedures Manual</w:t>
            </w:r>
            <w:r w:rsidRPr="00771704">
              <w:rPr>
                <w:rFonts w:ascii="Arial" w:eastAsia="Arial" w:hAnsi="Arial" w:cs="Arial"/>
                <w:sz w:val="18"/>
                <w:szCs w:val="18"/>
              </w:rPr>
              <w:t xml:space="preserve">: especialmente, mas não exclusivamente, capítulos </w:t>
            </w:r>
            <w:r w:rsidR="006A0644">
              <w:rPr>
                <w:rFonts w:ascii="Arial" w:eastAsia="Arial" w:hAnsi="Arial" w:cs="Arial"/>
                <w:sz w:val="18"/>
                <w:szCs w:val="18"/>
              </w:rPr>
              <w:t xml:space="preserve">Individual </w:t>
            </w:r>
            <w:r w:rsidR="00771704">
              <w:rPr>
                <w:rFonts w:ascii="Arial" w:eastAsia="Arial" w:hAnsi="Arial" w:cs="Arial"/>
                <w:i/>
                <w:sz w:val="18"/>
                <w:szCs w:val="18"/>
              </w:rPr>
              <w:t xml:space="preserve">Consultants; </w:t>
            </w:r>
            <w:r w:rsidRPr="00771704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771704">
              <w:rPr>
                <w:rFonts w:ascii="Arial" w:eastAsia="Arial" w:hAnsi="Arial" w:cs="Arial"/>
                <w:i/>
                <w:sz w:val="18"/>
                <w:szCs w:val="18"/>
              </w:rPr>
              <w:t>UNFPA Cost Recovery Policy;</w:t>
            </w:r>
            <w:r w:rsidRPr="00771704">
              <w:rPr>
                <w:rFonts w:ascii="Arial" w:eastAsia="Arial" w:hAnsi="Arial" w:cs="Arial"/>
                <w:i/>
                <w:sz w:val="18"/>
                <w:szCs w:val="18"/>
              </w:rPr>
              <w:t xml:space="preserve"> Procurement </w:t>
            </w:r>
            <w:r w:rsidRPr="00771704"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 xml:space="preserve">Policies, </w:t>
            </w:r>
            <w:r w:rsidR="00771704">
              <w:rPr>
                <w:rFonts w:ascii="Arial" w:eastAsia="Arial" w:hAnsi="Arial" w:cs="Arial"/>
                <w:i/>
                <w:sz w:val="18"/>
                <w:szCs w:val="18"/>
              </w:rPr>
              <w:t>Policy and P</w:t>
            </w:r>
            <w:r w:rsidR="00771704" w:rsidRPr="00771704">
              <w:rPr>
                <w:rFonts w:ascii="Arial" w:eastAsia="Arial" w:hAnsi="Arial" w:cs="Arial"/>
                <w:i/>
                <w:sz w:val="18"/>
                <w:szCs w:val="18"/>
              </w:rPr>
              <w:t>rocedures for</w:t>
            </w:r>
            <w:r w:rsidR="00771704">
              <w:rPr>
                <w:rFonts w:ascii="Arial" w:eastAsia="Arial" w:hAnsi="Arial" w:cs="Arial"/>
                <w:i/>
                <w:sz w:val="18"/>
                <w:szCs w:val="18"/>
              </w:rPr>
              <w:t xml:space="preserve"> S</w:t>
            </w:r>
            <w:r w:rsidR="00771704" w:rsidRPr="00771704">
              <w:rPr>
                <w:rFonts w:ascii="Arial" w:eastAsia="Arial" w:hAnsi="Arial" w:cs="Arial"/>
                <w:i/>
                <w:sz w:val="18"/>
                <w:szCs w:val="18"/>
              </w:rPr>
              <w:t xml:space="preserve">election and </w:t>
            </w:r>
            <w:r w:rsidR="00771704"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="00771704" w:rsidRPr="00771704">
              <w:rPr>
                <w:rFonts w:ascii="Arial" w:eastAsia="Arial" w:hAnsi="Arial" w:cs="Arial"/>
                <w:i/>
                <w:sz w:val="18"/>
                <w:szCs w:val="18"/>
              </w:rPr>
              <w:t xml:space="preserve">ssessment of </w:t>
            </w:r>
            <w:r w:rsidR="00771704"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 w:rsidR="00771704" w:rsidRPr="00771704">
              <w:rPr>
                <w:rFonts w:ascii="Arial" w:eastAsia="Arial" w:hAnsi="Arial" w:cs="Arial"/>
                <w:i/>
                <w:sz w:val="18"/>
                <w:szCs w:val="18"/>
              </w:rPr>
              <w:t xml:space="preserve">mplementing </w:t>
            </w:r>
            <w:r w:rsidR="00771704"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 w:rsidR="00771704" w:rsidRPr="00771704">
              <w:rPr>
                <w:rFonts w:ascii="Arial" w:eastAsia="Arial" w:hAnsi="Arial" w:cs="Arial"/>
                <w:i/>
                <w:sz w:val="18"/>
                <w:szCs w:val="18"/>
              </w:rPr>
              <w:t>artners</w:t>
            </w:r>
            <w:r w:rsidR="00771704">
              <w:rPr>
                <w:rFonts w:ascii="Arial" w:eastAsia="Arial" w:hAnsi="Arial" w:cs="Arial"/>
                <w:i/>
                <w:sz w:val="18"/>
                <w:szCs w:val="18"/>
              </w:rPr>
              <w:t xml:space="preserve">; </w:t>
            </w:r>
            <w:r w:rsidR="00771704" w:rsidRPr="00771704">
              <w:rPr>
                <w:rFonts w:ascii="Arial" w:eastAsia="Arial" w:hAnsi="Arial" w:cs="Arial"/>
                <w:i/>
                <w:sz w:val="18"/>
                <w:szCs w:val="18"/>
              </w:rPr>
              <w:t xml:space="preserve">Harmonized Approach to Cash Transfer (HACT) </w:t>
            </w:r>
            <w:r w:rsidR="00771704">
              <w:rPr>
                <w:rFonts w:ascii="Arial" w:eastAsia="Arial" w:hAnsi="Arial" w:cs="Arial"/>
                <w:i/>
                <w:sz w:val="18"/>
                <w:szCs w:val="18"/>
              </w:rPr>
              <w:t>Framework</w:t>
            </w:r>
            <w:r w:rsidR="00C1657C">
              <w:rPr>
                <w:rFonts w:ascii="Arial" w:eastAsia="Arial" w:hAnsi="Arial" w:cs="Arial"/>
                <w:i/>
                <w:sz w:val="18"/>
                <w:szCs w:val="18"/>
              </w:rPr>
              <w:t xml:space="preserve"> e Travel.</w:t>
            </w:r>
          </w:p>
          <w:p w:rsidR="00771704" w:rsidRPr="00345D77" w:rsidRDefault="00771704" w:rsidP="00771704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</w:pPr>
            <w:r w:rsidRPr="00771704">
              <w:rPr>
                <w:rFonts w:ascii="Arial" w:eastAsia="Arial" w:hAnsi="Arial" w:cs="Arial"/>
                <w:sz w:val="18"/>
                <w:szCs w:val="18"/>
                <w:lang w:val="pt-BR"/>
              </w:rPr>
              <w:t>Manual de Convergência de Normas Licitat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órias do Escritório da Representação do PNUD no Brasil.</w:t>
            </w:r>
          </w:p>
          <w:p w:rsidR="006A0644" w:rsidRPr="007E2A09" w:rsidRDefault="006A0644" w:rsidP="00771704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Manual </w:t>
            </w:r>
            <w:r w:rsidR="0037044C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de Diretrizes de Cooperação Técnica 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da ABC</w:t>
            </w:r>
          </w:p>
          <w:p w:rsidR="007E2A09" w:rsidRPr="007E2A09" w:rsidRDefault="007E2A09" w:rsidP="007E2A09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Prazo de entrega: 15 dias após assinatura do contrato</w:t>
            </w:r>
          </w:p>
          <w:p w:rsidR="002B7365" w:rsidRPr="00771704" w:rsidRDefault="002B7365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301F5F" w:rsidRDefault="00D43B44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- Produto </w:t>
            </w:r>
            <w:r w:rsidR="00436153" w:rsidRP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2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: Proposta de estrutura de Manual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sobre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compatibilização das regras observadas pelo UNFPA e 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legislação brasileira referente a Projetos de Cooperação Técnica Internacional recebida pelo Governo Brasileiro, decorrentes de Acordos Básicos firmados entre o Governo brasileiro e organismos internacionais</w:t>
            </w:r>
            <w:r w:rsidR="002B7365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</w:p>
          <w:p w:rsidR="00C1657C" w:rsidRDefault="00C1657C" w:rsidP="00C1657C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Subsídios complementares: </w:t>
            </w:r>
          </w:p>
          <w:p w:rsidR="00C1657C" w:rsidRDefault="00C1657C" w:rsidP="00C1657C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C1657C" w:rsidRDefault="00C1657C" w:rsidP="00C1657C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Normativas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nacionais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relevantes – como Decreto 5151/2004, Portaria nº 717 de 09/12/2006 / MRE, recomendações da Controladoria-Geral da União/Ministério de Estado da Transparência, Fiscalização e Controle e do Tribunal de Contas da União 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(</w:t>
            </w:r>
            <w:r w:rsidR="0037044C">
              <w:rPr>
                <w:rFonts w:ascii="Arial" w:eastAsia="Arial" w:hAnsi="Arial" w:cs="Arial"/>
                <w:sz w:val="18"/>
                <w:szCs w:val="18"/>
                <w:lang w:val="pt-BR"/>
              </w:rPr>
              <w:t>com destaque para os A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córdão TCU946 e 1339) 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e outras;</w:t>
            </w:r>
          </w:p>
          <w:p w:rsidR="0037044C" w:rsidRPr="00AE5F74" w:rsidRDefault="007E6CDC" w:rsidP="00C1657C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- A </w:t>
            </w:r>
            <w:r w:rsidR="0066527E">
              <w:rPr>
                <w:rFonts w:ascii="Arial" w:eastAsia="Arial" w:hAnsi="Arial" w:cs="Arial"/>
                <w:sz w:val="18"/>
                <w:szCs w:val="18"/>
                <w:lang w:val="pt-BR"/>
              </w:rPr>
              <w:t>estrutura do Manual de</w:t>
            </w:r>
            <w:r w:rsidR="00326E32">
              <w:rPr>
                <w:rFonts w:ascii="Arial" w:eastAsia="Arial" w:hAnsi="Arial" w:cs="Arial"/>
                <w:sz w:val="18"/>
                <w:szCs w:val="18"/>
                <w:lang w:val="pt-BR"/>
              </w:rPr>
              <w:t>verá conter</w:t>
            </w:r>
            <w:r w:rsidR="0066527E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="00326E32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BF7BB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Marco Operativo, Contratação Pessoa Fisica, Contratação Pessoa Jurídica, Viagens, Gestão Financeira </w:t>
            </w:r>
            <w:r w:rsidR="003C4256">
              <w:rPr>
                <w:rFonts w:ascii="Arial" w:eastAsia="Arial" w:hAnsi="Arial" w:cs="Arial"/>
                <w:sz w:val="18"/>
                <w:szCs w:val="18"/>
                <w:lang w:val="pt-BR"/>
              </w:rPr>
              <w:t>(pgto e Prestação de Contas) e encerramento de projeto.</w:t>
            </w:r>
          </w:p>
          <w:p w:rsidR="00C1657C" w:rsidRPr="00AE5F74" w:rsidRDefault="00C1657C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Prazo de entrega: </w:t>
            </w:r>
            <w:r w:rsidR="007E6CDC">
              <w:rPr>
                <w:rFonts w:ascii="Arial" w:eastAsia="Arial" w:hAnsi="Arial" w:cs="Arial"/>
                <w:sz w:val="18"/>
                <w:szCs w:val="18"/>
                <w:lang w:val="pt-BR"/>
              </w:rPr>
              <w:t>10</w:t>
            </w:r>
            <w:r w:rsidR="007E6CDC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dias após 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aprovação do Produto 1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- Produto </w:t>
            </w:r>
            <w:r w:rsidR="00436153" w:rsidRP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3</w:t>
            </w:r>
            <w:r w:rsidRP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Manual sobre compatibilização das regras observadas pelo UNFPA e a 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legislação brasileira referente a Projetos de Cooperação Técnica Internacional recebida pelo Governo Brasileiro, decorrentes de Acordos Básicos firmados entre o Governo brasileiro e organismos internacionais. O manual </w:t>
            </w:r>
            <w:r w:rsidR="006A064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em Português 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deve conter um glossário de termos técnicos e conceitos, além de um anexo</w:t>
            </w:r>
            <w:r w:rsidR="007E6CDC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ou link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contendo a íntegra da legislação, acórdãos e demais informações citadas no texto.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Prazo de entrega: 15 dias após aprovação do Produto 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2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- Produto </w:t>
            </w:r>
            <w:r w:rsidR="007E2A09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4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: Realização de 2 treinamentos de 2 dias para </w:t>
            </w:r>
            <w:r w:rsidR="006A0644" w:rsidRP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1</w:t>
            </w:r>
            <w:r w:rsidR="006A0644">
              <w:rPr>
                <w:rFonts w:ascii="Arial" w:eastAsia="Arial" w:hAnsi="Arial" w:cs="Arial"/>
                <w:sz w:val="18"/>
                <w:szCs w:val="18"/>
                <w:lang w:val="pt-BR"/>
              </w:rPr>
              <w:t>5</w:t>
            </w:r>
            <w:r w:rsidR="006A0644"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pessoas da equipe do UNFPA, a partir da versão do Manual aprovada pelo UNFPA.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Prazo de entrega: 20 dias após aprovação do Produto 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3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</w:tc>
      </w:tr>
      <w:tr w:rsidR="00301F5F" w:rsidRPr="00345D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Pr="00345D77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lastRenderedPageBreak/>
              <w:t>Duração</w:t>
            </w:r>
            <w:r w:rsidR="0066527E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, local</w:t>
            </w: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e horário de trabalho: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345D77" w:rsidRDefault="0066527E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Duração total de dois meses a partir da data de início do contrato.</w:t>
            </w:r>
          </w:p>
          <w:p w:rsidR="0066527E" w:rsidRPr="00345D77" w:rsidRDefault="007E6CDC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O trabalho ser</w:t>
            </w:r>
            <w:r w:rsidR="002160FD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á</w:t>
            </w: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realizado em </w:t>
            </w:r>
            <w:r w:rsidR="0066527E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horário e </w:t>
            </w: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local próprio definido pelo contratado, entretanto </w:t>
            </w:r>
            <w:r w:rsidR="0066527E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sempre que necessário o consultor deverá comparecer em reuniões no escritório do UNFPA em Brasília</w:t>
            </w:r>
            <w:r w:rsidR="002160FD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previamente agendados.</w:t>
            </w:r>
          </w:p>
          <w:p w:rsidR="00301F5F" w:rsidRPr="00345D77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345D77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</w:tc>
      </w:tr>
      <w:tr w:rsidR="00301F5F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Pr="00345D77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Local onde os serviços devem ser entregues: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345D77" w:rsidRDefault="00D43B44">
            <w:pPr>
              <w:tabs>
                <w:tab w:val="left" w:pos="-720"/>
              </w:tabs>
              <w:spacing w:before="40" w:after="54"/>
            </w:pPr>
            <w:r w:rsidRPr="00345D77">
              <w:rPr>
                <w:rFonts w:ascii="Arial" w:eastAsia="Arial" w:hAnsi="Arial" w:cs="Arial"/>
                <w:sz w:val="18"/>
                <w:szCs w:val="18"/>
              </w:rPr>
              <w:t xml:space="preserve">Brasília </w:t>
            </w:r>
            <w:r w:rsidR="006A0644" w:rsidRPr="00345D77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345D77">
              <w:rPr>
                <w:rFonts w:ascii="Arial" w:eastAsia="Arial" w:hAnsi="Arial" w:cs="Arial"/>
                <w:sz w:val="18"/>
                <w:szCs w:val="18"/>
              </w:rPr>
              <w:t xml:space="preserve"> DF</w:t>
            </w:r>
          </w:p>
          <w:p w:rsidR="00301F5F" w:rsidRPr="00345D77" w:rsidRDefault="00301F5F">
            <w:pPr>
              <w:tabs>
                <w:tab w:val="left" w:pos="-720"/>
              </w:tabs>
              <w:spacing w:before="40" w:after="54"/>
            </w:pPr>
          </w:p>
          <w:p w:rsidR="00301F5F" w:rsidRPr="00345D77" w:rsidRDefault="00301F5F">
            <w:pPr>
              <w:tabs>
                <w:tab w:val="left" w:pos="-720"/>
              </w:tabs>
              <w:spacing w:before="40" w:after="54"/>
            </w:pPr>
          </w:p>
          <w:p w:rsidR="00301F5F" w:rsidRPr="00345D77" w:rsidRDefault="006A0644">
            <w:pPr>
              <w:tabs>
                <w:tab w:val="left" w:pos="-720"/>
              </w:tabs>
              <w:spacing w:before="40" w:after="54"/>
            </w:pPr>
            <w:r w:rsidRPr="00345D77">
              <w:t>;</w:t>
            </w:r>
          </w:p>
        </w:tc>
      </w:tr>
      <w:tr w:rsidR="00301F5F" w:rsidRPr="00345D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Pr="00345D77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Datas de entrega e como o trabalho será entregue (</w:t>
            </w:r>
            <w:r w:rsidRPr="00345D77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ex.</w:t>
            </w: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arquivo eletrônico, meio físico, etc.):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345D77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A/O consultora/consultor deve enviar o produto </w:t>
            </w:r>
            <w:r w:rsidR="0066527E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realizado ou quando for o caso, relatório das ações realizadas </w:t>
            </w: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para o</w:t>
            </w:r>
            <w:r w:rsidR="006A0644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6A0644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e-mails: </w:t>
            </w:r>
            <w:hyperlink r:id="rId7" w:history="1">
              <w:r w:rsidR="006A0644" w:rsidRPr="00345D77">
                <w:rPr>
                  <w:rStyle w:val="Hyperlink"/>
                  <w:rFonts w:ascii="Arial" w:eastAsia="Arial" w:hAnsi="Arial" w:cs="Arial"/>
                  <w:sz w:val="18"/>
                  <w:szCs w:val="18"/>
                  <w:lang w:val="pt-BR"/>
                </w:rPr>
                <w:t>sassenrath@unfpa.org</w:t>
              </w:r>
            </w:hyperlink>
            <w:r w:rsidR="006A0644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; </w:t>
            </w:r>
            <w:hyperlink r:id="rId8" w:history="1">
              <w:r w:rsidR="006A0644" w:rsidRPr="00345D77">
                <w:rPr>
                  <w:rStyle w:val="Hyperlink"/>
                  <w:rFonts w:ascii="Arial" w:eastAsia="Arial" w:hAnsi="Arial" w:cs="Arial"/>
                  <w:sz w:val="18"/>
                  <w:szCs w:val="18"/>
                  <w:lang w:val="pt-BR"/>
                </w:rPr>
                <w:t>flopes@unfpa.org</w:t>
              </w:r>
            </w:hyperlink>
            <w:r w:rsidR="00D62970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,</w:t>
            </w:r>
            <w:r w:rsidR="006A0644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D62970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hyperlink r:id="rId9" w:history="1">
              <w:r w:rsidR="00D62970" w:rsidRPr="00345D77">
                <w:rPr>
                  <w:rStyle w:val="Hyperlink"/>
                  <w:rFonts w:ascii="Arial" w:eastAsia="Arial" w:hAnsi="Arial" w:cs="Arial"/>
                  <w:sz w:val="18"/>
                  <w:szCs w:val="18"/>
                  <w:lang w:val="pt-BR"/>
                </w:rPr>
                <w:t>mizuno@unfpa.org</w:t>
              </w:r>
            </w:hyperlink>
            <w:r w:rsidR="00D62970"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e anpereira@unfpa.org</w:t>
            </w:r>
          </w:p>
          <w:p w:rsidR="00301F5F" w:rsidRPr="00345D77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345D77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345D77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345D77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345D77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</w:tc>
      </w:tr>
      <w:tr w:rsidR="00301F5F" w:rsidRPr="00345D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lastRenderedPageBreak/>
              <w:t>Monitoramento e controle de andamento, inclusive exigências de relatórios, periodicidade, formato e prazo final: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A/o consultora/consultor deverá prestar informações sobre o andamento de seu trabalho sempre que solicitado pela coordenação do projeto</w:t>
            </w:r>
            <w:r w:rsidR="0066527E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Os produtos apresentados no formato de relatório devem ser estruturados de acordo com o roteiro previamente aprovado pelo UNFPA.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D43B44" w:rsidP="007E2A09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 monitoramento e controle do andamento da consultoria serão realizados por meio de contato com a/o consultora/consultor e, quando 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solicitado pela parte contratante ou pela parte contratada</w:t>
            </w: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, de reuniões presenciais ou virtuais.</w:t>
            </w:r>
          </w:p>
        </w:tc>
      </w:tr>
      <w:tr w:rsidR="00301F5F" w:rsidRPr="00345D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Default="00D43B44">
            <w:pPr>
              <w:tabs>
                <w:tab w:val="left" w:pos="-720"/>
              </w:tabs>
              <w:spacing w:before="40" w:after="54"/>
            </w:pPr>
            <w:bookmarkStart w:id="0" w:name="_GoBack" w:colFirst="1" w:colLast="1"/>
            <w:r>
              <w:rPr>
                <w:rFonts w:ascii="Arial" w:eastAsia="Arial" w:hAnsi="Arial" w:cs="Arial"/>
                <w:sz w:val="18"/>
                <w:szCs w:val="18"/>
              </w:rPr>
              <w:t xml:space="preserve">Disposições de supervisão: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013B78" w:rsidRDefault="00001F0E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O trabalho será supervisionado por grupo composto por: a) R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epresentante Adjunto do UNFPA Yves Sassenrath; b) </w:t>
            </w:r>
            <w:r w:rsidR="00413865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Representante Auxiliar, 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Fernanda Lopes</w:t>
            </w:r>
            <w:r w:rsidR="00D62970">
              <w:rPr>
                <w:rFonts w:ascii="Arial" w:eastAsia="Arial" w:hAnsi="Arial" w:cs="Arial"/>
                <w:sz w:val="18"/>
                <w:szCs w:val="18"/>
                <w:lang w:val="pt-BR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c) Gerente de Operações, Maria Helena Mizuno</w:t>
            </w:r>
            <w:r w:rsidR="00D62970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e d) Oficial de Programa, Ana Claudia Pereira.</w:t>
            </w:r>
          </w:p>
          <w:p w:rsidR="00301F5F" w:rsidRPr="00013B78" w:rsidRDefault="00301F5F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  <w:tr w:rsidR="00301F5F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Default="00D43B44">
            <w:pPr>
              <w:tabs>
                <w:tab w:val="left" w:pos="-720"/>
              </w:tabs>
              <w:spacing w:before="40" w:after="54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Viagem prevista: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013B78" w:rsidRDefault="00001F0E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013B78">
              <w:rPr>
                <w:rFonts w:ascii="Arial" w:eastAsia="Arial" w:hAnsi="Arial" w:cs="Arial"/>
                <w:sz w:val="18"/>
                <w:szCs w:val="18"/>
                <w:lang w:val="pt-BR"/>
              </w:rPr>
              <w:t>N/A</w:t>
            </w:r>
          </w:p>
          <w:p w:rsidR="00301F5F" w:rsidRPr="00013B78" w:rsidRDefault="00301F5F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301F5F" w:rsidRPr="00013B78" w:rsidRDefault="00301F5F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  <w:bookmarkEnd w:id="0"/>
      <w:tr w:rsidR="00301F5F" w:rsidRPr="00345D77">
        <w:trPr>
          <w:trHeight w:val="960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Capacitação, qualificações e competências necessárias, inclusive idiomas: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Requisitos obrigatórios: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Bacharelado em Direito, Administração Pública ou áreas correlatas;</w:t>
            </w:r>
          </w:p>
          <w:p w:rsidR="00301F5F" w:rsidRDefault="00D43B44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- 5 anos ou mais de experiência de trabalho com legislação brasileira referente a Projetos de Cooperação Técnica Internacional recebida pelo Governo brasileiro, decorrentes de Acordos Básicos firmados entre o Governo brasile</w:t>
            </w:r>
            <w:r w:rsidR="00500861">
              <w:rPr>
                <w:rFonts w:ascii="Arial" w:eastAsia="Arial" w:hAnsi="Arial" w:cs="Arial"/>
                <w:sz w:val="18"/>
                <w:szCs w:val="18"/>
                <w:lang w:val="pt-BR"/>
              </w:rPr>
              <w:t>iro e organismos internacionais;</w:t>
            </w:r>
          </w:p>
          <w:p w:rsidR="00500861" w:rsidRPr="00AE5F74" w:rsidRDefault="00500861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- Inglês avançado (leitura técnica especializada).</w:t>
            </w:r>
          </w:p>
          <w:p w:rsidR="00301F5F" w:rsidRPr="00345D77" w:rsidRDefault="00001F0E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345D77">
              <w:rPr>
                <w:rFonts w:ascii="Arial" w:eastAsia="Arial" w:hAnsi="Arial" w:cs="Arial"/>
                <w:sz w:val="18"/>
                <w:szCs w:val="18"/>
                <w:lang w:val="pt-BR"/>
              </w:rPr>
              <w:t>- Experiência na elaboração de Manuais</w:t>
            </w:r>
          </w:p>
          <w:p w:rsidR="00001F0E" w:rsidRPr="00AE5F74" w:rsidRDefault="00001F0E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Requisitos desejáveis: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Especialização ou Mestrado em Direito Administrativo, Administração Pública ou outras áreas relacionadas à temática da consultoria;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Conhecimento e/ou experiência em relação à legislação orçamentária brasileira;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Experiência de trabalho com as Nações Unidas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;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Experiência em capacitações e treinamentos</w:t>
            </w:r>
            <w:r w:rsid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301F5F" w:rsidRPr="00345D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Insumos / serviços a serem fornecidos pelo UNFPA ou parceiro de implantação (ex. serviços de suporte, sala de escritório, equipamentos), se aplicável: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Sala para realização de treinamento da equipe do UNFPA;</w:t>
            </w:r>
          </w:p>
          <w:p w:rsidR="00301F5F" w:rsidRPr="00AE5F74" w:rsidRDefault="00D43B44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18"/>
                <w:szCs w:val="18"/>
                <w:lang w:val="pt-BR"/>
              </w:rPr>
              <w:t>- Documentos técnicos utilizados pelo UNFPA , incluindo o Roteiro para Elaboração de Projetos de Cooperação Técnica Internacional.</w:t>
            </w:r>
          </w:p>
          <w:p w:rsidR="007E2A09" w:rsidRDefault="007E2A09" w:rsidP="007E2A09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sz w:val="18"/>
                <w:szCs w:val="18"/>
              </w:rPr>
            </w:pPr>
            <w:r w:rsidRPr="007E2A09">
              <w:rPr>
                <w:rFonts w:ascii="Arial" w:eastAsia="Arial" w:hAnsi="Arial" w:cs="Arial"/>
                <w:i/>
                <w:sz w:val="18"/>
                <w:szCs w:val="18"/>
              </w:rPr>
              <w:t>- Policies and Procedures Manual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do UNFPA; </w:t>
            </w:r>
            <w:r w:rsidRPr="007E2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7E2A09" w:rsidRPr="007E2A09" w:rsidRDefault="007E2A09" w:rsidP="007E2A09">
            <w:pPr>
              <w:tabs>
                <w:tab w:val="left" w:pos="-720"/>
              </w:tabs>
              <w:spacing w:before="40" w:after="54"/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</w:pPr>
            <w:r w:rsidRPr="007E2A0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- </w:t>
            </w:r>
            <w:r w:rsidRPr="00771704">
              <w:rPr>
                <w:rFonts w:ascii="Arial" w:eastAsia="Arial" w:hAnsi="Arial" w:cs="Arial"/>
                <w:sz w:val="18"/>
                <w:szCs w:val="18"/>
                <w:lang w:val="pt-BR"/>
              </w:rPr>
              <w:t>Manual de Convergência de Normas Licitat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órias do Escritório da Representação do PNUD no Brasil.</w:t>
            </w:r>
          </w:p>
          <w:p w:rsidR="00301F5F" w:rsidRPr="00AE5F74" w:rsidRDefault="00301F5F">
            <w:pPr>
              <w:tabs>
                <w:tab w:val="left" w:pos="-720"/>
              </w:tabs>
              <w:spacing w:before="40" w:after="54"/>
              <w:rPr>
                <w:lang w:val="pt-BR"/>
              </w:rPr>
            </w:pPr>
          </w:p>
        </w:tc>
      </w:tr>
      <w:tr w:rsidR="00301F5F" w:rsidRPr="00345D77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F5F" w:rsidRPr="00AE5F74" w:rsidRDefault="00D43B44">
            <w:pPr>
              <w:tabs>
                <w:tab w:val="left" w:pos="-720"/>
              </w:tabs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Outros dados pertinentes ou condições especiais, se houver: 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AE5F74" w:rsidRDefault="00301F5F">
            <w:pPr>
              <w:tabs>
                <w:tab w:val="left" w:pos="-720"/>
              </w:tabs>
              <w:rPr>
                <w:lang w:val="pt-BR"/>
              </w:rPr>
            </w:pPr>
          </w:p>
          <w:p w:rsidR="00301F5F" w:rsidRPr="00AE5F74" w:rsidRDefault="00301F5F">
            <w:pPr>
              <w:tabs>
                <w:tab w:val="left" w:pos="-720"/>
              </w:tabs>
              <w:rPr>
                <w:lang w:val="pt-BR"/>
              </w:rPr>
            </w:pPr>
          </w:p>
        </w:tc>
      </w:tr>
      <w:tr w:rsidR="00301F5F">
        <w:tc>
          <w:tcPr>
            <w:tcW w:w="104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5F" w:rsidRPr="00AE5F74" w:rsidRDefault="00301F5F">
            <w:pPr>
              <w:tabs>
                <w:tab w:val="left" w:pos="-720"/>
              </w:tabs>
              <w:rPr>
                <w:lang w:val="pt-BR"/>
              </w:rPr>
            </w:pPr>
          </w:p>
          <w:p w:rsidR="00301F5F" w:rsidRPr="00AE5F74" w:rsidRDefault="00D43B44">
            <w:pPr>
              <w:tabs>
                <w:tab w:val="left" w:pos="-720"/>
              </w:tabs>
              <w:rPr>
                <w:lang w:val="pt-BR"/>
              </w:rPr>
            </w:pPr>
            <w:r w:rsidRPr="00AE5F74">
              <w:rPr>
                <w:rFonts w:ascii="Arial" w:eastAsia="Arial" w:hAnsi="Arial" w:cs="Arial"/>
                <w:sz w:val="20"/>
                <w:szCs w:val="20"/>
                <w:lang w:val="pt-BR"/>
              </w:rPr>
              <w:t>Assinatura do Oficial Solicitante no Escritório Contratante:</w:t>
            </w:r>
          </w:p>
          <w:p w:rsidR="00301F5F" w:rsidRPr="00AE5F74" w:rsidRDefault="00301F5F">
            <w:pPr>
              <w:tabs>
                <w:tab w:val="left" w:pos="-720"/>
              </w:tabs>
              <w:rPr>
                <w:lang w:val="pt-BR"/>
              </w:rPr>
            </w:pPr>
          </w:p>
          <w:p w:rsidR="00301F5F" w:rsidRDefault="00D43B44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Data:</w:t>
            </w:r>
          </w:p>
          <w:p w:rsidR="00301F5F" w:rsidRDefault="00301F5F">
            <w:pPr>
              <w:tabs>
                <w:tab w:val="left" w:pos="-720"/>
              </w:tabs>
            </w:pPr>
          </w:p>
        </w:tc>
      </w:tr>
    </w:tbl>
    <w:p w:rsidR="00301F5F" w:rsidRDefault="00301F5F"/>
    <w:sectPr w:rsidR="00301F5F">
      <w:headerReference w:type="default" r:id="rId10"/>
      <w:pgSz w:w="11906" w:h="16838"/>
      <w:pgMar w:top="142" w:right="1152" w:bottom="720" w:left="1152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D9" w:rsidRDefault="00003ED9">
      <w:r>
        <w:separator/>
      </w:r>
    </w:p>
  </w:endnote>
  <w:endnote w:type="continuationSeparator" w:id="0">
    <w:p w:rsidR="00003ED9" w:rsidRDefault="000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D9" w:rsidRDefault="00003ED9">
      <w:r>
        <w:separator/>
      </w:r>
    </w:p>
  </w:footnote>
  <w:footnote w:type="continuationSeparator" w:id="0">
    <w:p w:rsidR="00003ED9" w:rsidRDefault="0000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5F" w:rsidRDefault="00D43B44">
    <w:pPr>
      <w:tabs>
        <w:tab w:val="center" w:pos="4320"/>
        <w:tab w:val="right" w:pos="8640"/>
      </w:tabs>
      <w:spacing w:before="720"/>
    </w:pPr>
    <w:r>
      <w:rPr>
        <w:noProof/>
        <w:lang w:val="pt-BR" w:eastAsia="pt-BR"/>
      </w:rPr>
      <w:drawing>
        <wp:inline distT="0" distB="0" distL="114300" distR="114300">
          <wp:extent cx="1371600" cy="57912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1F5F" w:rsidRDefault="00301F5F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711F"/>
    <w:multiLevelType w:val="hybridMultilevel"/>
    <w:tmpl w:val="EE6E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5F"/>
    <w:rsid w:val="00001F0E"/>
    <w:rsid w:val="00003ED9"/>
    <w:rsid w:val="00013B78"/>
    <w:rsid w:val="00025584"/>
    <w:rsid w:val="002160FD"/>
    <w:rsid w:val="002B7365"/>
    <w:rsid w:val="00301F5F"/>
    <w:rsid w:val="00326E32"/>
    <w:rsid w:val="00345D77"/>
    <w:rsid w:val="0037044C"/>
    <w:rsid w:val="003C4256"/>
    <w:rsid w:val="00413865"/>
    <w:rsid w:val="00436153"/>
    <w:rsid w:val="00453FAC"/>
    <w:rsid w:val="00500861"/>
    <w:rsid w:val="0066527E"/>
    <w:rsid w:val="006A0644"/>
    <w:rsid w:val="00727644"/>
    <w:rsid w:val="00771704"/>
    <w:rsid w:val="007E2A09"/>
    <w:rsid w:val="007E6CDC"/>
    <w:rsid w:val="00891468"/>
    <w:rsid w:val="008F2AB8"/>
    <w:rsid w:val="00934E54"/>
    <w:rsid w:val="009518C8"/>
    <w:rsid w:val="00971F68"/>
    <w:rsid w:val="00AE5F74"/>
    <w:rsid w:val="00B80002"/>
    <w:rsid w:val="00BF7BB7"/>
    <w:rsid w:val="00C1657C"/>
    <w:rsid w:val="00D43B44"/>
    <w:rsid w:val="00D62970"/>
    <w:rsid w:val="00E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4CE1-928C-4CD7-BCFB-2305DA8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tabs>
        <w:tab w:val="left" w:pos="-720"/>
      </w:tabs>
      <w:jc w:val="both"/>
      <w:outlineLvl w:val="0"/>
    </w:pPr>
    <w:rPr>
      <w:rFonts w:ascii="Quattrocento" w:eastAsia="Quattrocento" w:hAnsi="Quattrocento" w:cs="Quattrocento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widowControl w:val="0"/>
      <w:tabs>
        <w:tab w:val="left" w:pos="-720"/>
      </w:tabs>
      <w:jc w:val="center"/>
      <w:outlineLvl w:val="1"/>
    </w:pPr>
    <w:rPr>
      <w:rFonts w:ascii="Quattrocento" w:eastAsia="Quattrocento" w:hAnsi="Quattrocento" w:cs="Quattrocento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tabs>
        <w:tab w:val="left" w:pos="-720"/>
      </w:tabs>
      <w:spacing w:before="109" w:after="54"/>
      <w:outlineLvl w:val="2"/>
    </w:pPr>
    <w:rPr>
      <w:rFonts w:ascii="Quattrocento" w:eastAsia="Quattrocento" w:hAnsi="Quattrocento" w:cs="Quattrocento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jc w:val="right"/>
      <w:outlineLvl w:val="3"/>
    </w:pPr>
    <w:rPr>
      <w:rFonts w:ascii="Quattrocento" w:eastAsia="Quattrocento" w:hAnsi="Quattrocento" w:cs="Quattrocento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4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77" w:type="dxa"/>
        <w:right w:w="17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pes@unfp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senrath@unfp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zuno@unf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 Pereira</dc:creator>
  <cp:lastModifiedBy>Maria Helena Mizuno</cp:lastModifiedBy>
  <cp:revision>3</cp:revision>
  <cp:lastPrinted>2016-05-27T13:33:00Z</cp:lastPrinted>
  <dcterms:created xsi:type="dcterms:W3CDTF">2016-06-16T12:43:00Z</dcterms:created>
  <dcterms:modified xsi:type="dcterms:W3CDTF">2016-06-16T12:43:00Z</dcterms:modified>
</cp:coreProperties>
</file>